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2" w:rsidRPr="0073133C" w:rsidRDefault="006A015D" w:rsidP="0073133C">
      <w:pPr>
        <w:jc w:val="center"/>
        <w:rPr>
          <w:sz w:val="36"/>
        </w:rPr>
      </w:pPr>
      <w:r w:rsidRPr="0073133C">
        <w:rPr>
          <w:sz w:val="36"/>
        </w:rPr>
        <w:t>Nakmas Code of Conduct for Parents/Carers</w:t>
      </w:r>
    </w:p>
    <w:p w:rsidR="006A015D" w:rsidRDefault="006A015D"/>
    <w:p w:rsidR="006A015D" w:rsidRDefault="006A015D">
      <w:r>
        <w:t>This code of conduct applies to all parents/</w:t>
      </w:r>
      <w:proofErr w:type="spellStart"/>
      <w:r>
        <w:t>car</w:t>
      </w:r>
      <w:bookmarkStart w:id="0" w:name="_GoBack"/>
      <w:bookmarkEnd w:id="0"/>
      <w:r>
        <w:t>ers</w:t>
      </w:r>
      <w:proofErr w:type="spellEnd"/>
      <w:r>
        <w:t xml:space="preserve"> at any training session or other event.  </w:t>
      </w:r>
      <w:r w:rsidR="0073133C">
        <w:t>Its</w:t>
      </w:r>
      <w:r>
        <w:t xml:space="preserve"> purpose is to promote positive training and to protect students, parents and club staff from unpleasant </w:t>
      </w:r>
      <w:r w:rsidR="0073133C">
        <w:t>situations, which</w:t>
      </w:r>
      <w:r>
        <w:t xml:space="preserve"> may occur.</w:t>
      </w:r>
    </w:p>
    <w:p w:rsidR="006A015D" w:rsidRDefault="006A015D"/>
    <w:p w:rsidR="006A015D" w:rsidRPr="006A015D" w:rsidRDefault="006A015D">
      <w:pPr>
        <w:rPr>
          <w:b/>
        </w:rPr>
      </w:pPr>
      <w:r w:rsidRPr="006A015D">
        <w:rPr>
          <w:b/>
        </w:rPr>
        <w:t>Parents should:</w:t>
      </w:r>
    </w:p>
    <w:p w:rsidR="006A015D" w:rsidRDefault="006A015D"/>
    <w:p w:rsidR="006A015D" w:rsidRDefault="006A015D" w:rsidP="006A015D">
      <w:pPr>
        <w:pStyle w:val="ListParagraph"/>
        <w:numPr>
          <w:ilvl w:val="0"/>
          <w:numId w:val="1"/>
        </w:numPr>
      </w:pPr>
      <w:r>
        <w:t>Focus on the child’s efforts and enjoyment rather than winning or losing.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Provide positive verbal feedback in training, grading sessions, and tournaments.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Encourage students to participate within the rules and regulations of the martial arts.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Congratulate all participants on their performance regardless of who they are or what the outcome.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Leave the instructor to communicate with individual students during the session/event.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Respect the decision of officials and teach children to do the same.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 xml:space="preserve">Inform the instructor of any </w:t>
      </w:r>
      <w:proofErr w:type="gramStart"/>
      <w:r>
        <w:t>injury,</w:t>
      </w:r>
      <w:proofErr w:type="gramEnd"/>
      <w:r>
        <w:t xml:space="preserve"> health or welfare issue that they feel is appropriate for them to know.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Ensure that their child/children arrive and are collected promptly for training and other events.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Remember that children participate in martial arts for their enjoyment, not the parents.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Treat everyone equally regardless of age, ability, gender, race, religion, ethnic origin, social status or sexual orientation. Everyone has the right to be protected from abuse.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Respect the rights, dignity and worth of every person within martial arts.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Report any concerns you may have in relation to a young person to the Club Welfare Officer.</w:t>
      </w:r>
    </w:p>
    <w:p w:rsidR="006A015D" w:rsidRDefault="006A015D" w:rsidP="006A015D">
      <w:pPr>
        <w:pStyle w:val="ListParagraph"/>
        <w:numPr>
          <w:ilvl w:val="0"/>
          <w:numId w:val="1"/>
        </w:numPr>
      </w:pPr>
      <w:r>
        <w:t>Challenge and/or report discriminatory behavior.</w:t>
      </w:r>
    </w:p>
    <w:p w:rsidR="006A015D" w:rsidRDefault="006A015D" w:rsidP="006A015D"/>
    <w:p w:rsidR="006A015D" w:rsidRDefault="006A015D" w:rsidP="006A015D">
      <w:pPr>
        <w:rPr>
          <w:b/>
        </w:rPr>
      </w:pPr>
      <w:r w:rsidRPr="006A015D">
        <w:rPr>
          <w:b/>
        </w:rPr>
        <w:t>Parents should not:</w:t>
      </w:r>
    </w:p>
    <w:p w:rsidR="006A015D" w:rsidRDefault="006A015D" w:rsidP="006A015D">
      <w:pPr>
        <w:rPr>
          <w:b/>
        </w:rPr>
      </w:pPr>
    </w:p>
    <w:p w:rsidR="006A015D" w:rsidRDefault="006A015D" w:rsidP="006A015D">
      <w:pPr>
        <w:pStyle w:val="ListParagraph"/>
        <w:numPr>
          <w:ilvl w:val="0"/>
          <w:numId w:val="2"/>
        </w:numPr>
      </w:pPr>
      <w:r>
        <w:t>Force their child/children to participate in martial arts.</w:t>
      </w:r>
    </w:p>
    <w:p w:rsidR="006A015D" w:rsidRDefault="006A015D" w:rsidP="006A015D">
      <w:pPr>
        <w:pStyle w:val="ListParagraph"/>
        <w:numPr>
          <w:ilvl w:val="0"/>
          <w:numId w:val="2"/>
        </w:numPr>
      </w:pPr>
      <w:r>
        <w:t>Ridicule or show at their child/children</w:t>
      </w:r>
      <w:r w:rsidR="0073133C">
        <w:t xml:space="preserve"> or other students for making a mistake or failing a grading.</w:t>
      </w:r>
    </w:p>
    <w:p w:rsidR="0073133C" w:rsidRDefault="0073133C" w:rsidP="006A015D">
      <w:pPr>
        <w:pStyle w:val="ListParagraph"/>
        <w:numPr>
          <w:ilvl w:val="0"/>
          <w:numId w:val="2"/>
        </w:numPr>
      </w:pPr>
      <w:r>
        <w:t>Question publicly the referee, judge, instructor or student’s decisions within a tournament, grading or training situation.</w:t>
      </w:r>
    </w:p>
    <w:p w:rsidR="0073133C" w:rsidRDefault="0073133C" w:rsidP="006A015D">
      <w:pPr>
        <w:pStyle w:val="ListParagraph"/>
        <w:numPr>
          <w:ilvl w:val="0"/>
          <w:numId w:val="2"/>
        </w:numPr>
      </w:pPr>
      <w:r>
        <w:t>Use foul, sexist or racist language or gestures at any time.</w:t>
      </w:r>
    </w:p>
    <w:p w:rsidR="0073133C" w:rsidRDefault="0073133C" w:rsidP="006A015D">
      <w:pPr>
        <w:pStyle w:val="ListParagraph"/>
        <w:numPr>
          <w:ilvl w:val="0"/>
          <w:numId w:val="2"/>
        </w:numPr>
      </w:pPr>
      <w:r>
        <w:t>Leave their child/children at the training venue/event before the person in charge has arrived.</w:t>
      </w:r>
    </w:p>
    <w:p w:rsidR="0073133C" w:rsidRDefault="0073133C" w:rsidP="006A015D">
      <w:pPr>
        <w:pStyle w:val="ListParagraph"/>
        <w:numPr>
          <w:ilvl w:val="0"/>
          <w:numId w:val="2"/>
        </w:numPr>
      </w:pPr>
      <w:r>
        <w:t>Condone behavior that contravenes the codes of conduct.</w:t>
      </w:r>
    </w:p>
    <w:p w:rsidR="0073133C" w:rsidRPr="006A015D" w:rsidRDefault="0073133C" w:rsidP="006A015D">
      <w:pPr>
        <w:pStyle w:val="ListParagraph"/>
        <w:numPr>
          <w:ilvl w:val="0"/>
          <w:numId w:val="2"/>
        </w:numPr>
      </w:pPr>
      <w:r>
        <w:t>Bring young children babies to watch classes, unless they are quite.  If they start to make any noise or run about, parents should take them out of the sessions IMMEDIATLEY.</w:t>
      </w:r>
    </w:p>
    <w:sectPr w:rsidR="0073133C" w:rsidRPr="006A015D" w:rsidSect="00734C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F4F"/>
    <w:multiLevelType w:val="hybridMultilevel"/>
    <w:tmpl w:val="EC6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40E3"/>
    <w:multiLevelType w:val="hybridMultilevel"/>
    <w:tmpl w:val="07F6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D"/>
    <w:rsid w:val="00056A82"/>
    <w:rsid w:val="006A015D"/>
    <w:rsid w:val="0073133C"/>
    <w:rsid w:val="007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46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Reed</dc:creator>
  <cp:keywords/>
  <dc:description/>
  <cp:lastModifiedBy>Lesley Reed</cp:lastModifiedBy>
  <cp:revision>1</cp:revision>
  <dcterms:created xsi:type="dcterms:W3CDTF">2014-07-22T00:53:00Z</dcterms:created>
  <dcterms:modified xsi:type="dcterms:W3CDTF">2014-07-22T01:13:00Z</dcterms:modified>
</cp:coreProperties>
</file>